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CD" w:rsidRPr="0041228D" w:rsidRDefault="0041228D">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w:t>
      </w:r>
      <w:r w:rsidRPr="0041228D">
        <w:rPr>
          <w:rFonts w:asciiTheme="majorEastAsia" w:eastAsiaTheme="majorEastAsia" w:hAnsiTheme="majorEastAsia" w:hint="eastAsia"/>
          <w:b/>
          <w:sz w:val="28"/>
          <w:szCs w:val="28"/>
        </w:rPr>
        <w:t>ヨハネの福音書　第６章　41～71節</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16"/>
          <w:szCs w:val="16"/>
        </w:rPr>
        <w:t>6月12日 レポーター　鶴井</w:t>
      </w:r>
    </w:p>
    <w:p w:rsidR="0041228D" w:rsidRDefault="0041228D">
      <w:pPr>
        <w:rPr>
          <w:rFonts w:asciiTheme="majorEastAsia" w:eastAsiaTheme="majorEastAsia" w:hAnsiTheme="majorEastAsia" w:hint="eastAsia"/>
          <w:sz w:val="16"/>
          <w:szCs w:val="16"/>
        </w:rPr>
      </w:pPr>
    </w:p>
    <w:p w:rsidR="0041228D" w:rsidRPr="000D523C" w:rsidRDefault="0041228D">
      <w:pPr>
        <w:rPr>
          <w:rFonts w:asciiTheme="minorEastAsia" w:hAnsiTheme="minorEastAsia" w:hint="eastAsia"/>
          <w:szCs w:val="21"/>
        </w:rPr>
      </w:pPr>
      <w:r w:rsidRPr="000D523C">
        <w:rPr>
          <w:rFonts w:asciiTheme="minorEastAsia" w:hAnsiTheme="minorEastAsia" w:hint="eastAsia"/>
          <w:szCs w:val="21"/>
        </w:rPr>
        <w:t xml:space="preserve">Q1 </w:t>
      </w:r>
    </w:p>
    <w:p w:rsidR="0041228D" w:rsidRPr="000D523C" w:rsidRDefault="0041228D">
      <w:pPr>
        <w:rPr>
          <w:rFonts w:asciiTheme="minorEastAsia" w:hAnsiTheme="minorEastAsia" w:hint="eastAsia"/>
          <w:szCs w:val="21"/>
        </w:rPr>
      </w:pPr>
      <w:r w:rsidRPr="000D523C">
        <w:rPr>
          <w:rFonts w:asciiTheme="minorEastAsia" w:hAnsiTheme="minorEastAsia" w:hint="eastAsia"/>
          <w:szCs w:val="21"/>
        </w:rPr>
        <w:t>41節「私は天から下ってきたパンである」48節「わたしはいのちのパンです」</w:t>
      </w:r>
    </w:p>
    <w:p w:rsidR="002E6420" w:rsidRPr="000D523C" w:rsidRDefault="00A4146A">
      <w:pPr>
        <w:rPr>
          <w:rFonts w:asciiTheme="minorEastAsia" w:hAnsiTheme="minorEastAsia" w:hint="eastAsia"/>
          <w:szCs w:val="21"/>
        </w:rPr>
      </w:pPr>
      <w:r w:rsidRPr="000D523C">
        <w:rPr>
          <w:rFonts w:asciiTheme="minorEastAsia" w:hAnsiTheme="minorEastAsia" w:hint="eastAsia"/>
          <w:szCs w:val="21"/>
        </w:rPr>
        <w:t>51節「またわたしが与えようとするパンは～わたしの肉です」54節「わたしの肉を食べ、血を飲むものは永遠のいのちを持っている」などと述べられているが</w:t>
      </w:r>
      <w:r w:rsidR="00671A31">
        <w:rPr>
          <w:rFonts w:asciiTheme="minorEastAsia" w:hAnsiTheme="minorEastAsia" w:hint="eastAsia"/>
          <w:szCs w:val="21"/>
        </w:rPr>
        <w:t>、</w:t>
      </w:r>
      <w:r w:rsidRPr="000D523C">
        <w:rPr>
          <w:rFonts w:asciiTheme="minorEastAsia" w:hAnsiTheme="minorEastAsia" w:hint="eastAsia"/>
          <w:szCs w:val="21"/>
        </w:rPr>
        <w:t>ここでいう「肉（パン）」は物質的な肉を表しているのか、比喩的なものか。比喩的なものとすると何のメタファーであったのか</w:t>
      </w:r>
      <w:r w:rsidR="002E6420" w:rsidRPr="000D523C">
        <w:rPr>
          <w:rFonts w:asciiTheme="minorEastAsia" w:hAnsiTheme="minorEastAsia" w:hint="eastAsia"/>
          <w:szCs w:val="21"/>
        </w:rPr>
        <w:t>。</w:t>
      </w:r>
    </w:p>
    <w:p w:rsidR="002E6420" w:rsidRDefault="002E6420">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Pr="000D523C" w:rsidRDefault="000D523C">
      <w:pPr>
        <w:rPr>
          <w:rFonts w:asciiTheme="minorEastAsia" w:hAnsiTheme="minorEastAsia" w:hint="eastAsia"/>
          <w:szCs w:val="21"/>
        </w:rPr>
      </w:pPr>
    </w:p>
    <w:p w:rsidR="002E6420" w:rsidRPr="000D523C" w:rsidRDefault="002E6420">
      <w:pPr>
        <w:rPr>
          <w:rFonts w:asciiTheme="minorEastAsia" w:hAnsiTheme="minorEastAsia"/>
          <w:szCs w:val="21"/>
        </w:rPr>
      </w:pPr>
      <w:r w:rsidRPr="000D523C">
        <w:rPr>
          <w:rFonts w:asciiTheme="minorEastAsia" w:hAnsiTheme="minorEastAsia" w:hint="eastAsia"/>
          <w:szCs w:val="21"/>
        </w:rPr>
        <w:t>Q</w:t>
      </w:r>
      <w:r w:rsidRPr="000D523C">
        <w:rPr>
          <w:rFonts w:asciiTheme="minorEastAsia" w:hAnsiTheme="minorEastAsia"/>
          <w:szCs w:val="21"/>
        </w:rPr>
        <w:t>2</w:t>
      </w:r>
    </w:p>
    <w:p w:rsidR="002E6420" w:rsidRPr="000D523C" w:rsidRDefault="002E6420">
      <w:pPr>
        <w:rPr>
          <w:rFonts w:asciiTheme="minorEastAsia" w:hAnsiTheme="minorEastAsia" w:hint="eastAsia"/>
          <w:szCs w:val="21"/>
        </w:rPr>
      </w:pPr>
      <w:r w:rsidRPr="000D523C">
        <w:rPr>
          <w:rFonts w:asciiTheme="minorEastAsia" w:hAnsiTheme="minorEastAsia" w:hint="eastAsia"/>
          <w:szCs w:val="21"/>
        </w:rPr>
        <w:t>42節でユダヤ人がイエスの生い立ちを指摘し、</w:t>
      </w:r>
      <w:r w:rsidR="00C55AD4" w:rsidRPr="000D523C">
        <w:rPr>
          <w:rFonts w:asciiTheme="minorEastAsia" w:hAnsiTheme="minorEastAsia" w:hint="eastAsia"/>
          <w:szCs w:val="21"/>
        </w:rPr>
        <w:t>救い</w:t>
      </w:r>
      <w:r w:rsidRPr="000D523C">
        <w:rPr>
          <w:rFonts w:asciiTheme="minorEastAsia" w:hAnsiTheme="minorEastAsia" w:hint="eastAsia"/>
          <w:szCs w:val="21"/>
        </w:rPr>
        <w:t>主としての存在に疑問を抱いている</w:t>
      </w:r>
      <w:r w:rsidR="00C55AD4" w:rsidRPr="000D523C">
        <w:rPr>
          <w:rFonts w:asciiTheme="minorEastAsia" w:hAnsiTheme="minorEastAsia" w:hint="eastAsia"/>
          <w:szCs w:val="21"/>
        </w:rPr>
        <w:t>。一見不利な条件にしか見えないが、イエスが普通の家庭から生まれ救い主となったことに意図があったのだろうか。</w:t>
      </w:r>
    </w:p>
    <w:p w:rsidR="00C55AD4" w:rsidRDefault="00C55AD4">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Default="000D523C">
      <w:pPr>
        <w:rPr>
          <w:rFonts w:asciiTheme="minorEastAsia" w:hAnsiTheme="minorEastAsia" w:hint="eastAsia"/>
          <w:szCs w:val="21"/>
        </w:rPr>
      </w:pPr>
    </w:p>
    <w:p w:rsidR="000D523C" w:rsidRPr="000D523C" w:rsidRDefault="000D523C">
      <w:pPr>
        <w:rPr>
          <w:rFonts w:asciiTheme="minorEastAsia" w:hAnsiTheme="minorEastAsia" w:hint="eastAsia"/>
          <w:szCs w:val="21"/>
        </w:rPr>
      </w:pPr>
    </w:p>
    <w:p w:rsidR="00C55AD4" w:rsidRPr="000D523C" w:rsidRDefault="00C55AD4">
      <w:pPr>
        <w:rPr>
          <w:rFonts w:asciiTheme="minorEastAsia" w:hAnsiTheme="minorEastAsia" w:hint="eastAsia"/>
          <w:szCs w:val="21"/>
        </w:rPr>
      </w:pPr>
      <w:r w:rsidRPr="000D523C">
        <w:rPr>
          <w:rFonts w:asciiTheme="minorEastAsia" w:hAnsiTheme="minorEastAsia" w:hint="eastAsia"/>
          <w:szCs w:val="21"/>
        </w:rPr>
        <w:t>Q3</w:t>
      </w:r>
    </w:p>
    <w:p w:rsidR="00C55AD4" w:rsidRPr="000D523C" w:rsidRDefault="000D523C">
      <w:pPr>
        <w:rPr>
          <w:rFonts w:asciiTheme="minorEastAsia" w:hAnsiTheme="minorEastAsia" w:hint="eastAsia"/>
          <w:szCs w:val="21"/>
        </w:rPr>
      </w:pPr>
      <w:r w:rsidRPr="000D523C">
        <w:rPr>
          <w:rFonts w:asciiTheme="minorEastAsia" w:hAnsiTheme="minorEastAsia" w:hint="eastAsia"/>
          <w:szCs w:val="21"/>
        </w:rPr>
        <w:t>そうした身分や家柄の低いイエスを神の子と認め信じることができるのか。イエスキリストを信じる道を</w:t>
      </w:r>
      <w:r w:rsidR="00C55AD4" w:rsidRPr="000D523C">
        <w:rPr>
          <w:rFonts w:asciiTheme="minorEastAsia" w:hAnsiTheme="minorEastAsia" w:hint="eastAsia"/>
          <w:szCs w:val="21"/>
        </w:rPr>
        <w:t>44～45節で「父が引き寄せられない限り」「神によって教えられる」</w:t>
      </w:r>
      <w:r w:rsidR="00EE5679">
        <w:rPr>
          <w:rFonts w:asciiTheme="minorEastAsia" w:hAnsiTheme="minorEastAsia" w:hint="eastAsia"/>
          <w:szCs w:val="21"/>
        </w:rPr>
        <w:t>65節「父のみこころによるのでないかぎり」と</w:t>
      </w:r>
      <w:r w:rsidRPr="000D523C">
        <w:rPr>
          <w:rFonts w:asciiTheme="minorEastAsia" w:hAnsiTheme="minorEastAsia" w:hint="eastAsia"/>
          <w:szCs w:val="21"/>
        </w:rPr>
        <w:t>説き</w:t>
      </w:r>
      <w:r w:rsidR="00C55AD4" w:rsidRPr="000D523C">
        <w:rPr>
          <w:rFonts w:asciiTheme="minorEastAsia" w:hAnsiTheme="minorEastAsia" w:hint="eastAsia"/>
          <w:szCs w:val="21"/>
        </w:rPr>
        <w:t>神</w:t>
      </w:r>
      <w:r w:rsidRPr="000D523C">
        <w:rPr>
          <w:rFonts w:asciiTheme="minorEastAsia" w:hAnsiTheme="minorEastAsia" w:hint="eastAsia"/>
          <w:szCs w:val="21"/>
        </w:rPr>
        <w:t>に主体性をおいているが、逆に我々は常に受動的であり何もできないのか。</w:t>
      </w:r>
    </w:p>
    <w:p w:rsidR="000D523C" w:rsidRPr="000D523C" w:rsidRDefault="000D523C">
      <w:pPr>
        <w:rPr>
          <w:rFonts w:asciiTheme="minorEastAsia" w:hAnsiTheme="minorEastAsia" w:hint="eastAsia"/>
          <w:szCs w:val="21"/>
        </w:rPr>
      </w:pPr>
    </w:p>
    <w:p w:rsidR="002E6420" w:rsidRPr="000D523C" w:rsidRDefault="002E6420">
      <w:pPr>
        <w:rPr>
          <w:rFonts w:asciiTheme="minorEastAsia" w:hAnsiTheme="minorEastAsia" w:hint="eastAsia"/>
          <w:szCs w:val="21"/>
        </w:rPr>
      </w:pPr>
    </w:p>
    <w:p w:rsidR="000D523C" w:rsidRPr="000D523C" w:rsidRDefault="000D523C">
      <w:pPr>
        <w:rPr>
          <w:rFonts w:asciiTheme="minorEastAsia" w:hAnsiTheme="minorEastAsia" w:hint="eastAsia"/>
          <w:szCs w:val="21"/>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7F77A2" w:rsidRDefault="007F77A2">
      <w:pPr>
        <w:rPr>
          <w:rFonts w:asciiTheme="minorEastAsia" w:hAnsiTheme="minorEastAsia" w:hint="eastAsia"/>
          <w:sz w:val="24"/>
          <w:szCs w:val="24"/>
        </w:rPr>
      </w:pPr>
    </w:p>
    <w:p w:rsidR="000D523C" w:rsidRPr="00AF5FA4" w:rsidRDefault="000D523C">
      <w:pPr>
        <w:rPr>
          <w:rFonts w:asciiTheme="minorEastAsia" w:hAnsiTheme="minorEastAsia" w:hint="eastAsia"/>
          <w:szCs w:val="21"/>
        </w:rPr>
      </w:pPr>
      <w:r w:rsidRPr="00AF5FA4">
        <w:rPr>
          <w:rFonts w:asciiTheme="minorEastAsia" w:hAnsiTheme="minorEastAsia" w:hint="eastAsia"/>
          <w:szCs w:val="21"/>
        </w:rPr>
        <w:t>Q4</w:t>
      </w:r>
    </w:p>
    <w:p w:rsidR="000D523C" w:rsidRPr="00AF5FA4" w:rsidRDefault="000D523C">
      <w:pPr>
        <w:rPr>
          <w:rFonts w:asciiTheme="minorEastAsia" w:hAnsiTheme="minorEastAsia" w:hint="eastAsia"/>
          <w:szCs w:val="21"/>
        </w:rPr>
      </w:pPr>
      <w:r w:rsidRPr="00AF5FA4">
        <w:rPr>
          <w:rFonts w:asciiTheme="minorEastAsia" w:hAnsiTheme="minorEastAsia" w:hint="eastAsia"/>
          <w:szCs w:val="21"/>
        </w:rPr>
        <w:t>61～62節で</w:t>
      </w:r>
      <w:r w:rsidR="007F77A2" w:rsidRPr="00AF5FA4">
        <w:rPr>
          <w:rFonts w:asciiTheme="minorEastAsia" w:hAnsiTheme="minorEastAsia" w:hint="eastAsia"/>
          <w:szCs w:val="21"/>
        </w:rPr>
        <w:t>イエスの話を信じようとしない弟子に「このことでつまずくのか」「では、人の子がもといた所に上るのを見たら、（どうなるのか）」と帰結文を曖昧にぼかしているが、ここでイエスが示そうとしたことは何か。</w:t>
      </w:r>
    </w:p>
    <w:p w:rsidR="00D579F5" w:rsidRPr="00AF5FA4" w:rsidRDefault="00D579F5">
      <w:pPr>
        <w:rPr>
          <w:rFonts w:asciiTheme="minorEastAsia" w:hAnsiTheme="minorEastAsia" w:hint="eastAsia"/>
          <w:szCs w:val="21"/>
        </w:rPr>
      </w:pPr>
      <w:r w:rsidRPr="00AF5FA4">
        <w:rPr>
          <w:rFonts w:asciiTheme="minorEastAsia" w:hAnsiTheme="minorEastAsia" w:hint="eastAsia"/>
          <w:szCs w:val="21"/>
        </w:rPr>
        <w:t>補足　人の子がもといた所に上る　とは何を示唆しているのか</w:t>
      </w:r>
    </w:p>
    <w:p w:rsidR="00D579F5" w:rsidRDefault="00D579F5">
      <w:pPr>
        <w:rPr>
          <w:rFonts w:asciiTheme="minorEastAsia" w:hAnsiTheme="minorEastAsia" w:hint="eastAsia"/>
          <w:szCs w:val="21"/>
        </w:rPr>
      </w:pPr>
    </w:p>
    <w:p w:rsidR="00AF5FA4" w:rsidRPr="00AF5FA4" w:rsidRDefault="00AF5FA4">
      <w:pPr>
        <w:rPr>
          <w:rFonts w:asciiTheme="minorEastAsia" w:hAnsiTheme="minorEastAsia" w:hint="eastAsia"/>
          <w:szCs w:val="21"/>
        </w:rPr>
      </w:pPr>
    </w:p>
    <w:p w:rsidR="002B150D" w:rsidRDefault="002B150D">
      <w:pPr>
        <w:rPr>
          <w:rFonts w:asciiTheme="minorEastAsia" w:hAnsiTheme="minorEastAsia" w:hint="eastAsia"/>
          <w:szCs w:val="21"/>
        </w:rPr>
      </w:pPr>
    </w:p>
    <w:p w:rsidR="00AF5FA4" w:rsidRPr="00AF5FA4" w:rsidRDefault="00AF5FA4">
      <w:pPr>
        <w:rPr>
          <w:rFonts w:asciiTheme="minorEastAsia" w:hAnsiTheme="minorEastAsia" w:hint="eastAsia"/>
          <w:szCs w:val="21"/>
        </w:rPr>
      </w:pPr>
    </w:p>
    <w:p w:rsidR="002B150D" w:rsidRPr="00AF5FA4" w:rsidRDefault="002B150D">
      <w:pPr>
        <w:rPr>
          <w:rFonts w:asciiTheme="minorEastAsia" w:hAnsiTheme="minorEastAsia" w:hint="eastAsia"/>
          <w:szCs w:val="21"/>
        </w:rPr>
      </w:pPr>
    </w:p>
    <w:p w:rsidR="00D579F5" w:rsidRPr="00AF5FA4" w:rsidRDefault="00D579F5">
      <w:pPr>
        <w:rPr>
          <w:rFonts w:asciiTheme="minorEastAsia" w:hAnsiTheme="minorEastAsia" w:hint="eastAsia"/>
          <w:szCs w:val="21"/>
        </w:rPr>
      </w:pPr>
    </w:p>
    <w:p w:rsidR="00D579F5" w:rsidRPr="00AF5FA4" w:rsidRDefault="00D579F5">
      <w:pPr>
        <w:rPr>
          <w:rFonts w:asciiTheme="minorEastAsia" w:hAnsiTheme="minorEastAsia" w:hint="eastAsia"/>
          <w:szCs w:val="21"/>
        </w:rPr>
      </w:pPr>
      <w:r w:rsidRPr="00AF5FA4">
        <w:rPr>
          <w:rFonts w:asciiTheme="minorEastAsia" w:hAnsiTheme="minorEastAsia" w:hint="eastAsia"/>
          <w:szCs w:val="21"/>
        </w:rPr>
        <w:t>Q5</w:t>
      </w:r>
    </w:p>
    <w:p w:rsidR="00D579F5" w:rsidRPr="00AF5FA4" w:rsidRDefault="00D579F5">
      <w:pPr>
        <w:rPr>
          <w:rFonts w:asciiTheme="minorEastAsia" w:hAnsiTheme="minorEastAsia" w:hint="eastAsia"/>
          <w:szCs w:val="21"/>
        </w:rPr>
      </w:pPr>
      <w:r w:rsidRPr="00AF5FA4">
        <w:rPr>
          <w:rFonts w:asciiTheme="minorEastAsia" w:hAnsiTheme="minorEastAsia" w:hint="eastAsia"/>
          <w:szCs w:val="21"/>
        </w:rPr>
        <w:t>63節で、イエスがさんざん「肉」の重要性を訴えてきたのにも関わらず「肉」を無益だと手のひらを返したような発言をしているがこれまで言ったことと矛盾していないか。</w:t>
      </w:r>
    </w:p>
    <w:p w:rsidR="00EE5679" w:rsidRDefault="00EE5679">
      <w:pPr>
        <w:rPr>
          <w:rFonts w:asciiTheme="minorEastAsia" w:hAnsiTheme="minorEastAsia" w:hint="eastAsia"/>
          <w:sz w:val="24"/>
          <w:szCs w:val="24"/>
        </w:rPr>
      </w:pPr>
    </w:p>
    <w:p w:rsidR="00EE5679" w:rsidRDefault="00EE5679">
      <w:pPr>
        <w:rPr>
          <w:rFonts w:asciiTheme="minorEastAsia" w:hAnsiTheme="minorEastAsia" w:hint="eastAsia"/>
          <w:sz w:val="24"/>
          <w:szCs w:val="24"/>
        </w:rPr>
      </w:pPr>
    </w:p>
    <w:p w:rsidR="00EE5679" w:rsidRDefault="00EE5679">
      <w:pPr>
        <w:rPr>
          <w:rFonts w:asciiTheme="minorEastAsia" w:hAnsiTheme="minorEastAsia" w:hint="eastAsia"/>
          <w:sz w:val="24"/>
          <w:szCs w:val="24"/>
        </w:rPr>
      </w:pPr>
    </w:p>
    <w:p w:rsidR="00EE5679" w:rsidRDefault="00EE5679">
      <w:pPr>
        <w:rPr>
          <w:rFonts w:asciiTheme="minorEastAsia" w:hAnsiTheme="minorEastAsia" w:hint="eastAsia"/>
          <w:sz w:val="24"/>
          <w:szCs w:val="24"/>
        </w:rPr>
      </w:pPr>
    </w:p>
    <w:p w:rsidR="00AF5FA4" w:rsidRDefault="00AF5FA4">
      <w:pPr>
        <w:rPr>
          <w:rFonts w:asciiTheme="minorEastAsia" w:hAnsiTheme="minorEastAsia" w:hint="eastAsia"/>
          <w:sz w:val="24"/>
          <w:szCs w:val="24"/>
        </w:rPr>
      </w:pPr>
    </w:p>
    <w:p w:rsidR="00AF5FA4" w:rsidRDefault="00AF5FA4">
      <w:pPr>
        <w:rPr>
          <w:rFonts w:asciiTheme="minorEastAsia" w:hAnsiTheme="minorEastAsia" w:hint="eastAsia"/>
          <w:sz w:val="24"/>
          <w:szCs w:val="24"/>
        </w:rPr>
      </w:pPr>
    </w:p>
    <w:p w:rsidR="00EE5679" w:rsidRDefault="00EE5679">
      <w:pPr>
        <w:rPr>
          <w:rFonts w:asciiTheme="minorEastAsia" w:hAnsiTheme="minorEastAsia" w:hint="eastAsia"/>
          <w:sz w:val="24"/>
          <w:szCs w:val="24"/>
        </w:rPr>
      </w:pPr>
    </w:p>
    <w:p w:rsidR="00EE5679" w:rsidRDefault="00EE5679">
      <w:pPr>
        <w:rPr>
          <w:rFonts w:asciiTheme="minorEastAsia" w:hAnsiTheme="minorEastAsia" w:hint="eastAsia"/>
          <w:sz w:val="20"/>
          <w:szCs w:val="20"/>
        </w:rPr>
      </w:pPr>
      <w:r>
        <w:rPr>
          <w:rFonts w:asciiTheme="minorEastAsia" w:hAnsiTheme="minorEastAsia" w:hint="eastAsia"/>
          <w:sz w:val="20"/>
          <w:szCs w:val="20"/>
        </w:rPr>
        <w:t>参考</w:t>
      </w:r>
    </w:p>
    <w:p w:rsidR="00EE5679" w:rsidRDefault="004048C2" w:rsidP="007D5479">
      <w:pPr>
        <w:ind w:left="1200" w:hangingChars="600" w:hanging="1200"/>
        <w:rPr>
          <w:rFonts w:asciiTheme="minorEastAsia" w:hAnsiTheme="minorEastAsia" w:hint="eastAsia"/>
          <w:sz w:val="20"/>
          <w:szCs w:val="20"/>
        </w:rPr>
      </w:pPr>
      <w:r>
        <w:rPr>
          <w:rFonts w:asciiTheme="minorEastAsia" w:hAnsiTheme="minorEastAsia" w:hint="eastAsia"/>
          <w:sz w:val="20"/>
          <w:szCs w:val="20"/>
        </w:rPr>
        <w:t>ヨセフ・・</w:t>
      </w:r>
      <w:r w:rsidR="007D5479">
        <w:rPr>
          <w:rFonts w:asciiTheme="minorEastAsia" w:hAnsiTheme="minorEastAsia" w:hint="eastAsia"/>
          <w:sz w:val="20"/>
          <w:szCs w:val="20"/>
        </w:rPr>
        <w:t>・イエスの父とされている（神の方ではなく）。大工をしており、イエス以外にも子がいて（イエスの兄弟）貧しい暮らしをしていた。</w:t>
      </w:r>
    </w:p>
    <w:p w:rsidR="007D5479" w:rsidRDefault="007D5479" w:rsidP="007D5479">
      <w:pPr>
        <w:ind w:left="1200" w:hangingChars="600" w:hanging="1200"/>
        <w:rPr>
          <w:rFonts w:asciiTheme="minorEastAsia" w:hAnsiTheme="minorEastAsia" w:hint="eastAsia"/>
          <w:sz w:val="20"/>
          <w:szCs w:val="20"/>
        </w:rPr>
      </w:pPr>
      <w:r>
        <w:rPr>
          <w:rFonts w:asciiTheme="minorEastAsia" w:hAnsiTheme="minorEastAsia" w:hint="eastAsia"/>
          <w:sz w:val="20"/>
          <w:szCs w:val="20"/>
        </w:rPr>
        <w:t>預言者・・・</w:t>
      </w:r>
      <w:r w:rsidRPr="007D5479">
        <w:rPr>
          <w:rFonts w:asciiTheme="minorEastAsia" w:hAnsiTheme="minorEastAsia" w:hint="eastAsia"/>
          <w:sz w:val="20"/>
          <w:szCs w:val="20"/>
        </w:rPr>
        <w:t>神のことば、それも倫理性を強く帯びたことばを、神から預かって語る人々</w:t>
      </w:r>
    </w:p>
    <w:p w:rsidR="007D5479" w:rsidRDefault="007D5479" w:rsidP="007D5479">
      <w:pPr>
        <w:ind w:left="1200" w:hangingChars="600" w:hanging="1200"/>
        <w:rPr>
          <w:rFonts w:asciiTheme="minorEastAsia" w:hAnsiTheme="minorEastAsia" w:hint="eastAsia"/>
          <w:sz w:val="20"/>
          <w:szCs w:val="20"/>
        </w:rPr>
      </w:pPr>
      <w:r>
        <w:rPr>
          <w:rFonts w:asciiTheme="minorEastAsia" w:hAnsiTheme="minorEastAsia" w:hint="eastAsia"/>
          <w:sz w:val="20"/>
          <w:szCs w:val="20"/>
        </w:rPr>
        <w:t>マナ</w:t>
      </w:r>
      <w:r w:rsidR="00DE7C51">
        <w:rPr>
          <w:rFonts w:asciiTheme="minorEastAsia" w:hAnsiTheme="minorEastAsia" w:hint="eastAsia"/>
          <w:sz w:val="20"/>
          <w:szCs w:val="20"/>
        </w:rPr>
        <w:t>・・・何の産物か諸説あるが、露が乾いたあとに残る薄い鱗もしくは霜のような外見であり、</w:t>
      </w:r>
    </w:p>
    <w:p w:rsidR="00DE7C51" w:rsidRDefault="00DE7C51" w:rsidP="007D5479">
      <w:pPr>
        <w:ind w:left="1200" w:hangingChars="600" w:hanging="1200"/>
        <w:rPr>
          <w:rFonts w:asciiTheme="minorEastAsia" w:hAnsiTheme="minorEastAsia" w:hint="eastAsia"/>
          <w:sz w:val="20"/>
          <w:szCs w:val="20"/>
        </w:rPr>
      </w:pPr>
      <w:r>
        <w:rPr>
          <w:rFonts w:asciiTheme="minorEastAsia" w:hAnsiTheme="minorEastAsia" w:hint="eastAsia"/>
          <w:sz w:val="20"/>
          <w:szCs w:val="20"/>
        </w:rPr>
        <w:t xml:space="preserve">　　　　</w:t>
      </w:r>
      <w:r w:rsidRPr="00DE7C51">
        <w:rPr>
          <w:rFonts w:asciiTheme="minorEastAsia" w:hAnsiTheme="minorEastAsia" w:hint="eastAsia"/>
          <w:sz w:val="20"/>
          <w:szCs w:val="20"/>
        </w:rPr>
        <w:t>白く、蜜を入れたせんべいのように甘いとされる</w:t>
      </w:r>
    </w:p>
    <w:p w:rsidR="00DE7C51" w:rsidRDefault="00DE7C51" w:rsidP="00DE7C51">
      <w:pPr>
        <w:ind w:left="1600" w:hangingChars="800" w:hanging="1600"/>
        <w:rPr>
          <w:rFonts w:asciiTheme="minorEastAsia" w:hAnsiTheme="minorEastAsia" w:hint="eastAsia"/>
          <w:sz w:val="20"/>
          <w:szCs w:val="20"/>
        </w:rPr>
      </w:pPr>
      <w:r>
        <w:rPr>
          <w:rFonts w:asciiTheme="minorEastAsia" w:hAnsiTheme="minorEastAsia" w:hint="eastAsia"/>
          <w:sz w:val="20"/>
          <w:szCs w:val="20"/>
        </w:rPr>
        <w:t>カペナウム・・・ガリラヤ湖の北西岸にある町</w:t>
      </w:r>
      <w:r w:rsidRPr="00DE7C51">
        <w:rPr>
          <w:rFonts w:asciiTheme="minorEastAsia" w:hAnsiTheme="minorEastAsia" w:hint="eastAsia"/>
          <w:sz w:val="20"/>
          <w:szCs w:val="20"/>
        </w:rPr>
        <w:t>。今日のイスラエルのテル・フームにあっ</w:t>
      </w:r>
      <w:r>
        <w:rPr>
          <w:rFonts w:asciiTheme="minorEastAsia" w:hAnsiTheme="minorEastAsia" w:hint="eastAsia"/>
          <w:sz w:val="20"/>
          <w:szCs w:val="20"/>
        </w:rPr>
        <w:t>たとされている。</w:t>
      </w:r>
    </w:p>
    <w:p w:rsidR="00DE7C51" w:rsidRDefault="00DE7C51" w:rsidP="00DE7C51">
      <w:pPr>
        <w:ind w:left="1600" w:hangingChars="800" w:hanging="1600"/>
        <w:rPr>
          <w:rFonts w:asciiTheme="minorEastAsia" w:hAnsiTheme="minorEastAsia" w:hint="eastAsia"/>
          <w:sz w:val="20"/>
          <w:szCs w:val="20"/>
        </w:rPr>
      </w:pPr>
      <w:r>
        <w:rPr>
          <w:rFonts w:asciiTheme="minorEastAsia" w:hAnsiTheme="minorEastAsia" w:hint="eastAsia"/>
          <w:sz w:val="20"/>
          <w:szCs w:val="20"/>
        </w:rPr>
        <w:t>十二弟子・・・</w:t>
      </w:r>
      <w:r w:rsidRPr="00DE7C51">
        <w:rPr>
          <w:rFonts w:asciiTheme="minorEastAsia" w:hAnsiTheme="minorEastAsia" w:hint="eastAsia"/>
          <w:sz w:val="20"/>
          <w:szCs w:val="20"/>
        </w:rPr>
        <w:t>最初にイエスによって選ばれた12人の弟子集団</w:t>
      </w:r>
      <w:r>
        <w:rPr>
          <w:rFonts w:asciiTheme="minorEastAsia" w:hAnsiTheme="minorEastAsia" w:hint="eastAsia"/>
          <w:sz w:val="20"/>
          <w:szCs w:val="20"/>
        </w:rPr>
        <w:t>。イエスの復活の証人であった。</w:t>
      </w:r>
    </w:p>
    <w:p w:rsidR="00156B55" w:rsidRDefault="00156B55" w:rsidP="00156B55">
      <w:pPr>
        <w:ind w:left="1600" w:hangingChars="800" w:hanging="1600"/>
        <w:rPr>
          <w:rFonts w:asciiTheme="minorEastAsia" w:hAnsiTheme="minorEastAsia" w:hint="eastAsia"/>
          <w:sz w:val="20"/>
          <w:szCs w:val="20"/>
        </w:rPr>
      </w:pPr>
      <w:r>
        <w:rPr>
          <w:rFonts w:asciiTheme="minorEastAsia" w:hAnsiTheme="minorEastAsia" w:hint="eastAsia"/>
          <w:sz w:val="20"/>
          <w:szCs w:val="20"/>
        </w:rPr>
        <w:t>シモン・ペテロ・・・ペトロとも。十二弟子のリーダー的存在。</w:t>
      </w:r>
    </w:p>
    <w:p w:rsidR="00156B55" w:rsidRPr="00EE5679" w:rsidRDefault="00156B55" w:rsidP="00156B55">
      <w:pPr>
        <w:ind w:left="1600" w:hangingChars="800" w:hanging="1600"/>
        <w:rPr>
          <w:rFonts w:asciiTheme="minorEastAsia" w:hAnsiTheme="minorEastAsia" w:hint="eastAsia"/>
          <w:sz w:val="20"/>
          <w:szCs w:val="20"/>
        </w:rPr>
      </w:pPr>
      <w:r>
        <w:rPr>
          <w:rFonts w:asciiTheme="minorEastAsia" w:hAnsiTheme="minorEastAsia" w:hint="eastAsia"/>
          <w:sz w:val="20"/>
          <w:szCs w:val="20"/>
        </w:rPr>
        <w:t>イスカリオテ・・・ユダヤ地方の</w:t>
      </w:r>
      <w:r w:rsidR="002B150D">
        <w:rPr>
          <w:rFonts w:asciiTheme="minorEastAsia" w:hAnsiTheme="minorEastAsia" w:hint="eastAsia"/>
          <w:sz w:val="20"/>
          <w:szCs w:val="20"/>
        </w:rPr>
        <w:t>カリオテ</w:t>
      </w:r>
      <w:r>
        <w:rPr>
          <w:rFonts w:asciiTheme="minorEastAsia" w:hAnsiTheme="minorEastAsia" w:hint="eastAsia"/>
          <w:sz w:val="20"/>
          <w:szCs w:val="20"/>
        </w:rPr>
        <w:t>村の人</w:t>
      </w:r>
      <w:r w:rsidR="002B150D">
        <w:rPr>
          <w:rFonts w:asciiTheme="minorEastAsia" w:hAnsiTheme="minorEastAsia" w:hint="eastAsia"/>
          <w:sz w:val="20"/>
          <w:szCs w:val="20"/>
        </w:rPr>
        <w:t>の意。</w:t>
      </w:r>
    </w:p>
    <w:p w:rsidR="000D523C" w:rsidRPr="00913C31" w:rsidRDefault="00913C31" w:rsidP="00913C31">
      <w:pPr>
        <w:rPr>
          <w:rFonts w:asciiTheme="minorEastAsia" w:hAnsiTheme="minorEastAsia" w:hint="eastAsia"/>
          <w:sz w:val="20"/>
          <w:szCs w:val="20"/>
        </w:rPr>
      </w:pPr>
      <w:r w:rsidRPr="00913C31">
        <w:rPr>
          <w:rFonts w:asciiTheme="minorEastAsia" w:hAnsiTheme="minorEastAsia" w:hint="eastAsia"/>
          <w:sz w:val="20"/>
          <w:szCs w:val="20"/>
        </w:rPr>
        <w:t>聖餐式（せいさんしき）</w:t>
      </w:r>
      <w:r>
        <w:rPr>
          <w:rFonts w:asciiTheme="minorEastAsia" w:hAnsiTheme="minorEastAsia" w:hint="eastAsia"/>
          <w:sz w:val="20"/>
          <w:szCs w:val="20"/>
        </w:rPr>
        <w:t>・・・イエスが最後の晩餐</w:t>
      </w:r>
      <w:r w:rsidRPr="00913C31">
        <w:rPr>
          <w:rFonts w:asciiTheme="minorEastAsia" w:hAnsiTheme="minorEastAsia" w:hint="eastAsia"/>
          <w:sz w:val="20"/>
          <w:szCs w:val="20"/>
        </w:rPr>
        <w:t>でパンとぶどう酒を弟子たちに与え「パンは私のからだであり、杯は私の血による契約である」と言った言葉を記念して、パンとぶどう酒を会衆（かいしゅ</w:t>
      </w:r>
      <w:r>
        <w:rPr>
          <w:rFonts w:asciiTheme="minorEastAsia" w:hAnsiTheme="minorEastAsia" w:hint="eastAsia"/>
          <w:sz w:val="20"/>
          <w:szCs w:val="20"/>
        </w:rPr>
        <w:t>う。キリスト教会の者らのこと）に分けるキリスト教の儀式。</w:t>
      </w: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AF5FA4" w:rsidRDefault="00AF5FA4">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Default="000D523C">
      <w:pPr>
        <w:rPr>
          <w:rFonts w:asciiTheme="minorEastAsia" w:hAnsiTheme="minorEastAsia" w:hint="eastAsia"/>
          <w:sz w:val="24"/>
          <w:szCs w:val="24"/>
        </w:rPr>
      </w:pPr>
    </w:p>
    <w:p w:rsidR="000D523C" w:rsidRPr="0041228D" w:rsidRDefault="000D523C">
      <w:pPr>
        <w:rPr>
          <w:rFonts w:asciiTheme="minorEastAsia" w:hAnsiTheme="minorEastAsia"/>
          <w:sz w:val="24"/>
          <w:szCs w:val="24"/>
        </w:rPr>
      </w:pPr>
    </w:p>
    <w:sectPr w:rsidR="000D523C" w:rsidRPr="0041228D" w:rsidSect="00C931C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0C7A"/>
    <w:multiLevelType w:val="hybridMultilevel"/>
    <w:tmpl w:val="1730FB52"/>
    <w:lvl w:ilvl="0" w:tplc="C4300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28D"/>
    <w:rsid w:val="00020679"/>
    <w:rsid w:val="000D523C"/>
    <w:rsid w:val="00156B55"/>
    <w:rsid w:val="002B150D"/>
    <w:rsid w:val="002E6420"/>
    <w:rsid w:val="004048C2"/>
    <w:rsid w:val="0041228D"/>
    <w:rsid w:val="00671A31"/>
    <w:rsid w:val="007D5479"/>
    <w:rsid w:val="007F77A2"/>
    <w:rsid w:val="00913C31"/>
    <w:rsid w:val="00A4146A"/>
    <w:rsid w:val="00AF5FA4"/>
    <w:rsid w:val="00C4349A"/>
    <w:rsid w:val="00C55AD4"/>
    <w:rsid w:val="00C931CD"/>
    <w:rsid w:val="00D579F5"/>
    <w:rsid w:val="00D64C70"/>
    <w:rsid w:val="00DE7C51"/>
    <w:rsid w:val="00EE56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A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Akira</cp:lastModifiedBy>
  <cp:revision>6</cp:revision>
  <dcterms:created xsi:type="dcterms:W3CDTF">2012-06-12T05:51:00Z</dcterms:created>
  <dcterms:modified xsi:type="dcterms:W3CDTF">2012-06-12T09:45:00Z</dcterms:modified>
</cp:coreProperties>
</file>